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heading=h.gjdgxs" w:id="0"/>
      <w:bookmarkEnd w:id="0"/>
      <w:r w:rsidDel="00000000" w:rsidR="00000000" w:rsidRPr="00000000">
        <w:rPr>
          <w:rtl w:val="0"/>
        </w:rPr>
        <w:t xml:space="preserve">Bad Voltage Reference</w:t>
      </w:r>
    </w:p>
    <w:p w:rsidR="00000000" w:rsidDel="00000000" w:rsidP="00000000" w:rsidRDefault="00000000" w:rsidRPr="00000000" w14:paraId="00000002">
      <w:pPr>
        <w:pStyle w:val="Heading1"/>
        <w:ind w:left="0" w:firstLine="0"/>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Heading1"/>
        <w:numPr>
          <w:ilvl w:val="0"/>
          <w:numId w:val="1"/>
        </w:numPr>
        <w:ind w:left="450" w:hanging="450"/>
        <w:rPr/>
      </w:pPr>
      <w:bookmarkStart w:colFirst="0" w:colLast="0" w:name="_heading=h.1fob9te" w:id="2"/>
      <w:bookmarkEnd w:id="2"/>
      <w:r w:rsidDel="00000000" w:rsidR="00000000" w:rsidRPr="00000000">
        <w:rPr>
          <w:rtl w:val="0"/>
        </w:rPr>
        <w:t xml:space="preserve">Introduction</w:t>
      </w:r>
    </w:p>
    <w:p w:rsidR="00000000" w:rsidDel="00000000" w:rsidP="00000000" w:rsidRDefault="00000000" w:rsidRPr="00000000" w14:paraId="00000004">
      <w:pPr>
        <w:jc w:val="both"/>
        <w:rPr>
          <w:sz w:val="30"/>
          <w:szCs w:val="30"/>
        </w:rPr>
      </w:pPr>
      <w:r w:rsidDel="00000000" w:rsidR="00000000" w:rsidRPr="00000000">
        <w:rPr>
          <w:rtl w:val="0"/>
        </w:rPr>
      </w:r>
    </w:p>
    <w:p w:rsidR="00000000" w:rsidDel="00000000" w:rsidP="00000000" w:rsidRDefault="00000000" w:rsidRPr="00000000" w14:paraId="00000005">
      <w:pPr>
        <w:jc w:val="both"/>
        <w:rPr>
          <w:sz w:val="30"/>
          <w:szCs w:val="30"/>
        </w:rPr>
      </w:pPr>
      <w:r w:rsidDel="00000000" w:rsidR="00000000" w:rsidRPr="00000000">
        <w:rPr>
          <w:sz w:val="30"/>
          <w:szCs w:val="30"/>
          <w:rtl w:val="0"/>
        </w:rPr>
        <w:t xml:space="preserve">Voltage reference circuits are used to compare voltages with the use of comparators or differential amplifiers. Applications include ECG (electrocardiogram) and EEG (electroencephalogram) amplifiers.</w:t>
      </w:r>
    </w:p>
    <w:p w:rsidR="00000000" w:rsidDel="00000000" w:rsidP="00000000" w:rsidRDefault="00000000" w:rsidRPr="00000000" w14:paraId="00000006">
      <w:pPr>
        <w:jc w:val="both"/>
        <w:rPr>
          <w:sz w:val="30"/>
          <w:szCs w:val="30"/>
        </w:rPr>
      </w:pPr>
      <w:r w:rsidDel="00000000" w:rsidR="00000000" w:rsidRPr="00000000">
        <w:rPr>
          <w:rtl w:val="0"/>
        </w:rPr>
      </w:r>
    </w:p>
    <w:p w:rsidR="00000000" w:rsidDel="00000000" w:rsidP="00000000" w:rsidRDefault="00000000" w:rsidRPr="00000000" w14:paraId="00000007">
      <w:pPr>
        <w:jc w:val="both"/>
        <w:rPr>
          <w:sz w:val="30"/>
          <w:szCs w:val="30"/>
        </w:rPr>
      </w:pPr>
      <w:r w:rsidDel="00000000" w:rsidR="00000000" w:rsidRPr="00000000">
        <w:rPr>
          <w:sz w:val="30"/>
          <w:szCs w:val="30"/>
          <w:rtl w:val="0"/>
        </w:rPr>
        <w:t xml:space="preserve">Thus the output of a voltage reference is usually connected to the input of an operational amplifier, comparator or differential amplifier.</w:t>
      </w:r>
    </w:p>
    <w:p w:rsidR="00000000" w:rsidDel="00000000" w:rsidP="00000000" w:rsidRDefault="00000000" w:rsidRPr="00000000" w14:paraId="00000008">
      <w:pPr>
        <w:jc w:val="both"/>
        <w:rPr>
          <w:sz w:val="30"/>
          <w:szCs w:val="30"/>
        </w:rPr>
      </w:pPr>
      <w:r w:rsidDel="00000000" w:rsidR="00000000" w:rsidRPr="00000000">
        <w:rPr>
          <w:rtl w:val="0"/>
        </w:rPr>
      </w:r>
    </w:p>
    <w:p w:rsidR="00000000" w:rsidDel="00000000" w:rsidP="00000000" w:rsidRDefault="00000000" w:rsidRPr="00000000" w14:paraId="00000009">
      <w:pPr>
        <w:jc w:val="both"/>
        <w:rPr>
          <w:sz w:val="30"/>
          <w:szCs w:val="30"/>
        </w:rPr>
      </w:pPr>
      <w:r w:rsidDel="00000000" w:rsidR="00000000" w:rsidRPr="00000000">
        <w:rPr>
          <w:sz w:val="30"/>
          <w:szCs w:val="30"/>
          <w:rtl w:val="0"/>
        </w:rPr>
        <w:t xml:space="preserve">This article is about a bad (not wrong) voltage reference circuit and possible improvements to this circuit.</w:t>
      </w:r>
    </w:p>
    <w:p w:rsidR="00000000" w:rsidDel="00000000" w:rsidP="00000000" w:rsidRDefault="00000000" w:rsidRPr="00000000" w14:paraId="0000000A">
      <w:pPr>
        <w:jc w:val="both"/>
        <w:rPr>
          <w:sz w:val="30"/>
          <w:szCs w:val="30"/>
        </w:rPr>
      </w:pPr>
      <w:r w:rsidDel="00000000" w:rsidR="00000000" w:rsidRPr="00000000">
        <w:rPr>
          <w:rtl w:val="0"/>
        </w:rPr>
      </w:r>
    </w:p>
    <w:p w:rsidR="00000000" w:rsidDel="00000000" w:rsidP="00000000" w:rsidRDefault="00000000" w:rsidRPr="00000000" w14:paraId="0000000B">
      <w:pPr>
        <w:jc w:val="both"/>
        <w:rPr>
          <w:sz w:val="30"/>
          <w:szCs w:val="30"/>
        </w:rPr>
      </w:pPr>
      <w:r w:rsidDel="00000000" w:rsidR="00000000" w:rsidRPr="00000000">
        <w:rPr>
          <w:sz w:val="30"/>
          <w:szCs w:val="30"/>
          <w:rtl w:val="0"/>
        </w:rPr>
        <w:t xml:space="preserve">We must not forget that there are complete voltage reference integrated circuits sold on the internet, thus making all possible solutions to the voltage reference problem irrelevant.</w:t>
      </w:r>
    </w:p>
    <w:p w:rsidR="00000000" w:rsidDel="00000000" w:rsidP="00000000" w:rsidRDefault="00000000" w:rsidRPr="00000000" w14:paraId="0000000C">
      <w:pPr>
        <w:jc w:val="both"/>
        <w:rPr>
          <w:sz w:val="30"/>
          <w:szCs w:val="30"/>
        </w:rPr>
      </w:pPr>
      <w:r w:rsidDel="00000000" w:rsidR="00000000" w:rsidRPr="00000000">
        <w:rPr>
          <w:rtl w:val="0"/>
        </w:rPr>
      </w:r>
    </w:p>
    <w:p w:rsidR="00000000" w:rsidDel="00000000" w:rsidP="00000000" w:rsidRDefault="00000000" w:rsidRPr="00000000" w14:paraId="0000000D">
      <w:pPr>
        <w:pStyle w:val="Heading1"/>
        <w:rPr/>
      </w:pPr>
      <w:bookmarkStart w:colFirst="0" w:colLast="0" w:name="_heading=h.3znysh7" w:id="3"/>
      <w:bookmarkEnd w:id="3"/>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numPr>
          <w:ilvl w:val="0"/>
          <w:numId w:val="1"/>
        </w:numPr>
        <w:ind w:left="450" w:hanging="360"/>
        <w:rPr>
          <w:sz w:val="40"/>
          <w:szCs w:val="40"/>
        </w:rPr>
      </w:pPr>
      <w:bookmarkStart w:colFirst="0" w:colLast="0" w:name="_heading=h.2et92p0" w:id="4"/>
      <w:bookmarkEnd w:id="4"/>
      <w:r w:rsidDel="00000000" w:rsidR="00000000" w:rsidRPr="00000000">
        <w:rPr>
          <w:rtl w:val="0"/>
        </w:rPr>
        <w:t xml:space="preserve">Bad Voltage Reference</w:t>
      </w:r>
      <w:r w:rsidDel="00000000" w:rsidR="00000000" w:rsidRPr="00000000">
        <w:rPr>
          <w:rtl w:val="0"/>
        </w:rPr>
      </w:r>
    </w:p>
    <w:p w:rsidR="00000000" w:rsidDel="00000000" w:rsidP="00000000" w:rsidRDefault="00000000" w:rsidRPr="00000000" w14:paraId="0000000F">
      <w:pPr>
        <w:jc w:val="both"/>
        <w:rPr>
          <w:sz w:val="30"/>
          <w:szCs w:val="30"/>
        </w:rPr>
      </w:pPr>
      <w:r w:rsidDel="00000000" w:rsidR="00000000" w:rsidRPr="00000000">
        <w:rPr>
          <w:rtl w:val="0"/>
        </w:rPr>
      </w:r>
    </w:p>
    <w:p w:rsidR="00000000" w:rsidDel="00000000" w:rsidP="00000000" w:rsidRDefault="00000000" w:rsidRPr="00000000" w14:paraId="00000010">
      <w:pPr>
        <w:jc w:val="both"/>
        <w:rPr>
          <w:sz w:val="30"/>
          <w:szCs w:val="30"/>
        </w:rPr>
      </w:pPr>
      <w:r w:rsidDel="00000000" w:rsidR="00000000" w:rsidRPr="00000000">
        <w:rPr>
          <w:sz w:val="30"/>
          <w:szCs w:val="30"/>
          <w:rtl w:val="0"/>
        </w:rPr>
        <w:t xml:space="preserve">You can make the following voltage reference with resistors and capacitors:</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drawing>
          <wp:inline distB="114300" distT="114300" distL="114300" distR="114300">
            <wp:extent cx="3340977" cy="2376469"/>
            <wp:effectExtent b="0" l="0" r="0" t="0"/>
            <wp:docPr id="28"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3340977" cy="2376469"/>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center"/>
        <w:rPr>
          <w:sz w:val="30"/>
          <w:szCs w:val="30"/>
        </w:rPr>
      </w:pPr>
      <w:r w:rsidDel="00000000" w:rsidR="00000000" w:rsidRPr="00000000">
        <w:rPr>
          <w:b w:val="1"/>
          <w:sz w:val="30"/>
          <w:szCs w:val="30"/>
          <w:rtl w:val="0"/>
        </w:rPr>
        <w:t xml:space="preserve">Figure 1:</w:t>
      </w:r>
      <w:r w:rsidDel="00000000" w:rsidR="00000000" w:rsidRPr="00000000">
        <w:rPr>
          <w:sz w:val="30"/>
          <w:szCs w:val="30"/>
          <w:rtl w:val="0"/>
        </w:rPr>
        <w:t xml:space="preserve"> Bad Voltage Reference</w:t>
      </w:r>
    </w:p>
    <w:p w:rsidR="00000000" w:rsidDel="00000000" w:rsidP="00000000" w:rsidRDefault="00000000" w:rsidRPr="00000000" w14:paraId="00000014">
      <w:pPr>
        <w:jc w:val="left"/>
        <w:rPr>
          <w:sz w:val="30"/>
          <w:szCs w:val="30"/>
        </w:rPr>
      </w:pPr>
      <w:r w:rsidDel="00000000" w:rsidR="00000000" w:rsidRPr="00000000">
        <w:rPr>
          <w:rtl w:val="0"/>
        </w:rPr>
      </w:r>
    </w:p>
    <w:p w:rsidR="00000000" w:rsidDel="00000000" w:rsidP="00000000" w:rsidRDefault="00000000" w:rsidRPr="00000000" w14:paraId="00000015">
      <w:pPr>
        <w:jc w:val="both"/>
        <w:rPr>
          <w:sz w:val="30"/>
          <w:szCs w:val="30"/>
        </w:rPr>
      </w:pPr>
      <w:r w:rsidDel="00000000" w:rsidR="00000000" w:rsidRPr="00000000">
        <w:rPr>
          <w:sz w:val="30"/>
          <w:szCs w:val="30"/>
          <w:rtl w:val="0"/>
        </w:rPr>
        <w:t xml:space="preserve">The problem with this circuit is that most differential amplifiers try to match the voltages of both inputs. The input connected to the first pin of the differential amplifier will eventually drag the voltage reference output voltage up or down, thus influencing the voltage reference value no matter how big is the value of the C1 capacitor, although increasing the C1 value will reduce the magnitude of this problem.</w:t>
      </w:r>
    </w:p>
    <w:p w:rsidR="00000000" w:rsidDel="00000000" w:rsidP="00000000" w:rsidRDefault="00000000" w:rsidRPr="00000000" w14:paraId="00000016">
      <w:pPr>
        <w:jc w:val="both"/>
        <w:rPr>
          <w:sz w:val="30"/>
          <w:szCs w:val="30"/>
        </w:rPr>
      </w:pPr>
      <w:r w:rsidDel="00000000" w:rsidR="00000000" w:rsidRPr="00000000">
        <w:rPr>
          <w:rtl w:val="0"/>
        </w:rPr>
      </w:r>
    </w:p>
    <w:p w:rsidR="00000000" w:rsidDel="00000000" w:rsidP="00000000" w:rsidRDefault="00000000" w:rsidRPr="00000000" w14:paraId="00000017">
      <w:pPr>
        <w:jc w:val="both"/>
        <w:rPr>
          <w:sz w:val="30"/>
          <w:szCs w:val="30"/>
        </w:rPr>
      </w:pPr>
      <w:r w:rsidDel="00000000" w:rsidR="00000000" w:rsidRPr="00000000">
        <w:rPr>
          <w:sz w:val="30"/>
          <w:szCs w:val="30"/>
          <w:rtl w:val="0"/>
        </w:rPr>
        <w:t xml:space="preserve">At maximum Rv setting, the output resistance is equal to (assuming the power supply is a current source):</w:t>
      </w:r>
    </w:p>
    <w:p w:rsidR="00000000" w:rsidDel="00000000" w:rsidP="00000000" w:rsidRDefault="00000000" w:rsidRPr="00000000" w14:paraId="00000018">
      <w:pPr>
        <w:jc w:val="both"/>
        <w:rPr>
          <w:sz w:val="30"/>
          <w:szCs w:val="30"/>
        </w:rPr>
      </w:pPr>
      <w:r w:rsidDel="00000000" w:rsidR="00000000" w:rsidRPr="00000000">
        <w:rPr>
          <w:rtl w:val="0"/>
        </w:rPr>
      </w:r>
    </w:p>
    <w:p w:rsidR="00000000" w:rsidDel="00000000" w:rsidP="00000000" w:rsidRDefault="00000000" w:rsidRPr="00000000" w14:paraId="00000019">
      <w:pPr>
        <w:jc w:val="center"/>
        <w:rPr>
          <w:b w:val="1"/>
          <w:sz w:val="30"/>
          <w:szCs w:val="30"/>
        </w:rPr>
      </w:pPr>
      <w:r w:rsidDel="00000000" w:rsidR="00000000" w:rsidRPr="00000000">
        <w:rPr>
          <w:b w:val="1"/>
          <w:sz w:val="30"/>
          <w:szCs w:val="30"/>
          <w:rtl w:val="0"/>
        </w:rPr>
        <w:t xml:space="preserve">Ro = R1 + Rv</w:t>
      </w:r>
    </w:p>
    <w:p w:rsidR="00000000" w:rsidDel="00000000" w:rsidP="00000000" w:rsidRDefault="00000000" w:rsidRPr="00000000" w14:paraId="0000001A">
      <w:pPr>
        <w:jc w:val="center"/>
        <w:rPr>
          <w:sz w:val="30"/>
          <w:szCs w:val="30"/>
        </w:rPr>
      </w:pPr>
      <w:r w:rsidDel="00000000" w:rsidR="00000000" w:rsidRPr="00000000">
        <w:rPr>
          <w:sz w:val="30"/>
          <w:szCs w:val="30"/>
          <w:rtl w:val="0"/>
        </w:rPr>
        <w:t xml:space="preserve">(Where: R1 = 10 kohm, Rv = 1 kohm)</w:t>
      </w:r>
    </w:p>
    <w:p w:rsidR="00000000" w:rsidDel="00000000" w:rsidP="00000000" w:rsidRDefault="00000000" w:rsidRPr="00000000" w14:paraId="0000001B">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rPr/>
      </w:pPr>
      <w:bookmarkStart w:colFirst="0" w:colLast="0" w:name="_heading=h.dlz0q3ccjy0n" w:id="5"/>
      <w:bookmarkEnd w:id="5"/>
      <w:r w:rsidDel="00000000" w:rsidR="00000000" w:rsidRPr="00000000">
        <w:rPr>
          <w:rtl w:val="0"/>
        </w:rPr>
        <w:t xml:space="preserve">2. Zener Diode Voltage Reference</w:t>
      </w:r>
    </w:p>
    <w:p w:rsidR="00000000" w:rsidDel="00000000" w:rsidP="00000000" w:rsidRDefault="00000000" w:rsidRPr="00000000" w14:paraId="0000001D">
      <w:pPr>
        <w:jc w:val="center"/>
        <w:rPr>
          <w:b w:val="1"/>
          <w:sz w:val="30"/>
          <w:szCs w:val="30"/>
        </w:rPr>
      </w:pPr>
      <w:r w:rsidDel="00000000" w:rsidR="00000000" w:rsidRPr="00000000">
        <w:rPr>
          <w:rtl w:val="0"/>
        </w:rPr>
      </w:r>
    </w:p>
    <w:p w:rsidR="00000000" w:rsidDel="00000000" w:rsidP="00000000" w:rsidRDefault="00000000" w:rsidRPr="00000000" w14:paraId="0000001E">
      <w:pPr>
        <w:jc w:val="both"/>
        <w:rPr>
          <w:sz w:val="30"/>
          <w:szCs w:val="30"/>
        </w:rPr>
      </w:pPr>
      <w:r w:rsidDel="00000000" w:rsidR="00000000" w:rsidRPr="00000000">
        <w:rPr>
          <w:sz w:val="30"/>
          <w:szCs w:val="30"/>
          <w:rtl w:val="0"/>
        </w:rPr>
        <w:t xml:space="preserve">A diode voltage reference or zener diode voltage reference is an improvement to resistor and capacitor voltage reference:</w:t>
      </w:r>
    </w:p>
    <w:p w:rsidR="00000000" w:rsidDel="00000000" w:rsidP="00000000" w:rsidRDefault="00000000" w:rsidRPr="00000000" w14:paraId="0000001F">
      <w:pPr>
        <w:jc w:val="left"/>
        <w:rPr>
          <w:sz w:val="30"/>
          <w:szCs w:val="30"/>
        </w:rPr>
      </w:pPr>
      <w:r w:rsidDel="00000000" w:rsidR="00000000" w:rsidRPr="00000000">
        <w:rPr>
          <w:rtl w:val="0"/>
        </w:rPr>
      </w:r>
    </w:p>
    <w:p w:rsidR="00000000" w:rsidDel="00000000" w:rsidP="00000000" w:rsidRDefault="00000000" w:rsidRPr="00000000" w14:paraId="00000020">
      <w:pPr>
        <w:jc w:val="center"/>
        <w:rPr>
          <w:sz w:val="30"/>
          <w:szCs w:val="30"/>
        </w:rPr>
      </w:pPr>
      <w:r w:rsidDel="00000000" w:rsidR="00000000" w:rsidRPr="00000000">
        <w:rPr>
          <w:sz w:val="30"/>
          <w:szCs w:val="30"/>
        </w:rPr>
        <w:drawing>
          <wp:inline distB="114300" distT="114300" distL="114300" distR="114300">
            <wp:extent cx="5943600" cy="3873500"/>
            <wp:effectExtent b="0" l="0" r="0" t="0"/>
            <wp:docPr id="3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38735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center"/>
        <w:rPr>
          <w:sz w:val="30"/>
          <w:szCs w:val="30"/>
        </w:rPr>
      </w:pPr>
      <w:r w:rsidDel="00000000" w:rsidR="00000000" w:rsidRPr="00000000">
        <w:rPr>
          <w:b w:val="1"/>
          <w:sz w:val="30"/>
          <w:szCs w:val="30"/>
          <w:rtl w:val="0"/>
        </w:rPr>
        <w:t xml:space="preserve">Figure 2:</w:t>
      </w:r>
      <w:r w:rsidDel="00000000" w:rsidR="00000000" w:rsidRPr="00000000">
        <w:rPr>
          <w:sz w:val="30"/>
          <w:szCs w:val="30"/>
          <w:rtl w:val="0"/>
        </w:rPr>
        <w:t xml:space="preserve"> Diode Voltage Reference Circuit</w:t>
      </w:r>
    </w:p>
    <w:p w:rsidR="00000000" w:rsidDel="00000000" w:rsidP="00000000" w:rsidRDefault="00000000" w:rsidRPr="00000000" w14:paraId="00000022">
      <w:pPr>
        <w:jc w:val="center"/>
        <w:rPr>
          <w:sz w:val="30"/>
          <w:szCs w:val="30"/>
        </w:rPr>
      </w:pPr>
      <w:r w:rsidDel="00000000" w:rsidR="00000000" w:rsidRPr="00000000">
        <w:rPr>
          <w:rtl w:val="0"/>
        </w:rPr>
      </w:r>
    </w:p>
    <w:p w:rsidR="00000000" w:rsidDel="00000000" w:rsidP="00000000" w:rsidRDefault="00000000" w:rsidRPr="00000000" w14:paraId="00000023">
      <w:pPr>
        <w:jc w:val="both"/>
        <w:rPr>
          <w:sz w:val="30"/>
          <w:szCs w:val="30"/>
        </w:rPr>
      </w:pPr>
      <w:r w:rsidDel="00000000" w:rsidR="00000000" w:rsidRPr="00000000">
        <w:rPr>
          <w:sz w:val="30"/>
          <w:szCs w:val="30"/>
          <w:rtl w:val="0"/>
        </w:rPr>
        <w:t xml:space="preserve">This circuit is probably the best solution to the voltage reference problem. It is low cost and the most effective.</w:t>
      </w:r>
    </w:p>
    <w:p w:rsidR="00000000" w:rsidDel="00000000" w:rsidP="00000000" w:rsidRDefault="00000000" w:rsidRPr="00000000" w14:paraId="00000024">
      <w:pPr>
        <w:jc w:val="both"/>
        <w:rPr>
          <w:sz w:val="30"/>
          <w:szCs w:val="30"/>
        </w:rPr>
      </w:pPr>
      <w:r w:rsidDel="00000000" w:rsidR="00000000" w:rsidRPr="00000000">
        <w:rPr>
          <w:rtl w:val="0"/>
        </w:rPr>
      </w:r>
    </w:p>
    <w:p w:rsidR="00000000" w:rsidDel="00000000" w:rsidP="00000000" w:rsidRDefault="00000000" w:rsidRPr="00000000" w14:paraId="00000025">
      <w:pPr>
        <w:jc w:val="both"/>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26">
      <w:pPr>
        <w:jc w:val="both"/>
        <w:rPr>
          <w:sz w:val="30"/>
          <w:szCs w:val="30"/>
        </w:rPr>
      </w:pPr>
      <w:r w:rsidDel="00000000" w:rsidR="00000000" w:rsidRPr="00000000">
        <w:rPr>
          <w:sz w:val="30"/>
          <w:szCs w:val="30"/>
          <w:rtl w:val="0"/>
        </w:rPr>
        <w:t xml:space="preserve">Simulations show how effective the diode voltage reference circuit is:</w:t>
      </w:r>
    </w:p>
    <w:p w:rsidR="00000000" w:rsidDel="00000000" w:rsidP="00000000" w:rsidRDefault="00000000" w:rsidRPr="00000000" w14:paraId="00000027">
      <w:pPr>
        <w:jc w:val="center"/>
        <w:rPr>
          <w:sz w:val="30"/>
          <w:szCs w:val="30"/>
        </w:rPr>
      </w:pPr>
      <w:r w:rsidDel="00000000" w:rsidR="00000000" w:rsidRPr="00000000">
        <w:rPr>
          <w:rtl w:val="0"/>
        </w:rPr>
      </w:r>
    </w:p>
    <w:p w:rsidR="00000000" w:rsidDel="00000000" w:rsidP="00000000" w:rsidRDefault="00000000" w:rsidRPr="00000000" w14:paraId="00000028">
      <w:pPr>
        <w:jc w:val="center"/>
        <w:rPr>
          <w:sz w:val="30"/>
          <w:szCs w:val="30"/>
        </w:rPr>
      </w:pPr>
      <w:r w:rsidDel="00000000" w:rsidR="00000000" w:rsidRPr="00000000">
        <w:rPr>
          <w:sz w:val="30"/>
          <w:szCs w:val="30"/>
        </w:rPr>
        <w:drawing>
          <wp:inline distB="114300" distT="114300" distL="114300" distR="114300">
            <wp:extent cx="5943600" cy="2324100"/>
            <wp:effectExtent b="0" l="0" r="0" t="0"/>
            <wp:docPr id="29"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59436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jc w:val="center"/>
        <w:rPr>
          <w:sz w:val="30"/>
          <w:szCs w:val="30"/>
        </w:rPr>
      </w:pPr>
      <w:r w:rsidDel="00000000" w:rsidR="00000000" w:rsidRPr="00000000">
        <w:rPr>
          <w:b w:val="1"/>
          <w:sz w:val="30"/>
          <w:szCs w:val="30"/>
          <w:rtl w:val="0"/>
        </w:rPr>
        <w:t xml:space="preserve">Figure 3:</w:t>
      </w:r>
      <w:r w:rsidDel="00000000" w:rsidR="00000000" w:rsidRPr="00000000">
        <w:rPr>
          <w:sz w:val="30"/>
          <w:szCs w:val="30"/>
          <w:rtl w:val="0"/>
        </w:rPr>
        <w:t xml:space="preserve"> Diode Voltage Reference Simulations</w:t>
      </w:r>
    </w:p>
    <w:p w:rsidR="00000000" w:rsidDel="00000000" w:rsidP="00000000" w:rsidRDefault="00000000" w:rsidRPr="00000000" w14:paraId="0000002A">
      <w:pPr>
        <w:jc w:val="both"/>
        <w:rPr>
          <w:sz w:val="30"/>
          <w:szCs w:val="30"/>
        </w:rPr>
      </w:pPr>
      <w:r w:rsidDel="00000000" w:rsidR="00000000" w:rsidRPr="00000000">
        <w:rPr>
          <w:rtl w:val="0"/>
        </w:rPr>
      </w:r>
    </w:p>
    <w:p w:rsidR="00000000" w:rsidDel="00000000" w:rsidP="00000000" w:rsidRDefault="00000000" w:rsidRPr="00000000" w14:paraId="0000002B">
      <w:pPr>
        <w:jc w:val="both"/>
        <w:rPr>
          <w:sz w:val="30"/>
          <w:szCs w:val="30"/>
        </w:rPr>
      </w:pPr>
      <w:r w:rsidDel="00000000" w:rsidR="00000000" w:rsidRPr="00000000">
        <w:rPr>
          <w:sz w:val="30"/>
          <w:szCs w:val="30"/>
          <w:rtl w:val="0"/>
        </w:rPr>
        <w:t xml:space="preserve">You can also improve the circuit by connecting the output of the zener diode voltage reference to an operational amplifier input.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ind w:left="0" w:firstLine="0"/>
        <w:rPr/>
      </w:pPr>
      <w:bookmarkStart w:colFirst="0" w:colLast="0" w:name="_heading=h.fgy5cqiw6nwk" w:id="6"/>
      <w:bookmarkEnd w:id="6"/>
      <w:r w:rsidDel="00000000" w:rsidR="00000000" w:rsidRPr="00000000">
        <w:rPr>
          <w:rtl w:val="0"/>
        </w:rPr>
        <w:t xml:space="preserve">3. Op-Amp Voltage Reference</w:t>
      </w:r>
    </w:p>
    <w:p w:rsidR="00000000" w:rsidDel="00000000" w:rsidP="00000000" w:rsidRDefault="00000000" w:rsidRPr="00000000" w14:paraId="0000002F">
      <w:pPr>
        <w:jc w:val="both"/>
        <w:rPr>
          <w:sz w:val="30"/>
          <w:szCs w:val="30"/>
        </w:rPr>
      </w:pPr>
      <w:r w:rsidDel="00000000" w:rsidR="00000000" w:rsidRPr="00000000">
        <w:rPr>
          <w:rtl w:val="0"/>
        </w:rPr>
      </w:r>
    </w:p>
    <w:p w:rsidR="00000000" w:rsidDel="00000000" w:rsidP="00000000" w:rsidRDefault="00000000" w:rsidRPr="00000000" w14:paraId="00000030">
      <w:pPr>
        <w:jc w:val="both"/>
        <w:rPr>
          <w:sz w:val="30"/>
          <w:szCs w:val="30"/>
        </w:rPr>
      </w:pPr>
      <w:r w:rsidDel="00000000" w:rsidR="00000000" w:rsidRPr="00000000">
        <w:rPr>
          <w:sz w:val="30"/>
          <w:szCs w:val="30"/>
          <w:rtl w:val="0"/>
        </w:rPr>
        <w:t xml:space="preserve">The schematic shown is a good op-amp voltage reference:</w:t>
      </w:r>
    </w:p>
    <w:p w:rsidR="00000000" w:rsidDel="00000000" w:rsidP="00000000" w:rsidRDefault="00000000" w:rsidRPr="00000000" w14:paraId="00000031">
      <w:pPr>
        <w:jc w:val="both"/>
        <w:rPr>
          <w:sz w:val="30"/>
          <w:szCs w:val="30"/>
        </w:rPr>
      </w:pPr>
      <w:r w:rsidDel="00000000" w:rsidR="00000000" w:rsidRPr="00000000">
        <w:rPr>
          <w:rtl w:val="0"/>
        </w:rPr>
      </w:r>
    </w:p>
    <w:p w:rsidR="00000000" w:rsidDel="00000000" w:rsidP="00000000" w:rsidRDefault="00000000" w:rsidRPr="00000000" w14:paraId="00000032">
      <w:pPr>
        <w:jc w:val="center"/>
        <w:rPr>
          <w:sz w:val="30"/>
          <w:szCs w:val="30"/>
        </w:rPr>
      </w:pPr>
      <w:r w:rsidDel="00000000" w:rsidR="00000000" w:rsidRPr="00000000">
        <w:rPr>
          <w:rtl w:val="0"/>
        </w:rPr>
      </w:r>
    </w:p>
    <w:p w:rsidR="00000000" w:rsidDel="00000000" w:rsidP="00000000" w:rsidRDefault="00000000" w:rsidRPr="00000000" w14:paraId="00000033">
      <w:pPr>
        <w:jc w:val="center"/>
        <w:rPr>
          <w:sz w:val="30"/>
          <w:szCs w:val="30"/>
        </w:rPr>
      </w:pPr>
      <w:r w:rsidDel="00000000" w:rsidR="00000000" w:rsidRPr="00000000">
        <w:rPr>
          <w:sz w:val="30"/>
          <w:szCs w:val="30"/>
        </w:rPr>
        <w:drawing>
          <wp:inline distB="114300" distT="114300" distL="114300" distR="114300">
            <wp:extent cx="5943600" cy="4648200"/>
            <wp:effectExtent b="0" l="0" r="0" t="0"/>
            <wp:docPr id="3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46482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jc w:val="center"/>
        <w:rPr>
          <w:sz w:val="30"/>
          <w:szCs w:val="30"/>
        </w:rPr>
      </w:pPr>
      <w:r w:rsidDel="00000000" w:rsidR="00000000" w:rsidRPr="00000000">
        <w:rPr>
          <w:b w:val="1"/>
          <w:sz w:val="30"/>
          <w:szCs w:val="30"/>
          <w:rtl w:val="0"/>
        </w:rPr>
        <w:t xml:space="preserve">Figure 4:</w:t>
      </w:r>
      <w:r w:rsidDel="00000000" w:rsidR="00000000" w:rsidRPr="00000000">
        <w:rPr>
          <w:sz w:val="30"/>
          <w:szCs w:val="30"/>
          <w:rtl w:val="0"/>
        </w:rPr>
        <w:t xml:space="preserve"> Op-Amp Voltage Reference</w:t>
      </w:r>
    </w:p>
    <w:p w:rsidR="00000000" w:rsidDel="00000000" w:rsidP="00000000" w:rsidRDefault="00000000" w:rsidRPr="00000000" w14:paraId="00000035">
      <w:pPr>
        <w:jc w:val="left"/>
        <w:rPr>
          <w:sz w:val="30"/>
          <w:szCs w:val="30"/>
        </w:rPr>
      </w:pPr>
      <w:r w:rsidDel="00000000" w:rsidR="00000000" w:rsidRPr="00000000">
        <w:rPr>
          <w:rtl w:val="0"/>
        </w:rPr>
      </w:r>
    </w:p>
    <w:p w:rsidR="00000000" w:rsidDel="00000000" w:rsidP="00000000" w:rsidRDefault="00000000" w:rsidRPr="00000000" w14:paraId="00000036">
      <w:pPr>
        <w:jc w:val="left"/>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37">
      <w:pPr>
        <w:jc w:val="left"/>
        <w:rPr>
          <w:sz w:val="30"/>
          <w:szCs w:val="30"/>
        </w:rPr>
      </w:pPr>
      <w:r w:rsidDel="00000000" w:rsidR="00000000" w:rsidRPr="00000000">
        <w:rPr>
          <w:sz w:val="30"/>
          <w:szCs w:val="30"/>
          <w:rtl w:val="0"/>
        </w:rPr>
        <w:t xml:space="preserve">Output Voltage equals to:</w:t>
      </w:r>
    </w:p>
    <w:p w:rsidR="00000000" w:rsidDel="00000000" w:rsidP="00000000" w:rsidRDefault="00000000" w:rsidRPr="00000000" w14:paraId="00000038">
      <w:pPr>
        <w:jc w:val="center"/>
        <w:rPr>
          <w:sz w:val="30"/>
          <w:szCs w:val="30"/>
        </w:rPr>
      </w:pPr>
      <w:r w:rsidDel="00000000" w:rsidR="00000000" w:rsidRPr="00000000">
        <w:rPr>
          <w:rtl w:val="0"/>
        </w:rPr>
      </w:r>
    </w:p>
    <w:p w:rsidR="00000000" w:rsidDel="00000000" w:rsidP="00000000" w:rsidRDefault="00000000" w:rsidRPr="00000000" w14:paraId="00000039">
      <w:pPr>
        <w:jc w:val="center"/>
        <w:rPr>
          <w:sz w:val="30"/>
          <w:szCs w:val="30"/>
        </w:rPr>
      </w:pPr>
      <w:r w:rsidDel="00000000" w:rsidR="00000000" w:rsidRPr="00000000">
        <w:rPr>
          <w:sz w:val="30"/>
          <w:szCs w:val="30"/>
          <w:rtl w:val="0"/>
        </w:rPr>
        <w:t xml:space="preserve">Vo = Ao * (Vi3 - Vi2)</w:t>
      </w:r>
    </w:p>
    <w:p w:rsidR="00000000" w:rsidDel="00000000" w:rsidP="00000000" w:rsidRDefault="00000000" w:rsidRPr="00000000" w14:paraId="0000003A">
      <w:pPr>
        <w:jc w:val="center"/>
        <w:rPr>
          <w:sz w:val="30"/>
          <w:szCs w:val="30"/>
        </w:rPr>
      </w:pPr>
      <w:r w:rsidDel="00000000" w:rsidR="00000000" w:rsidRPr="00000000">
        <w:rPr>
          <w:sz w:val="30"/>
          <w:szCs w:val="30"/>
          <w:rtl w:val="0"/>
        </w:rPr>
        <w:t xml:space="preserve"> = Ao * (Vi3 - Vo * R1 / (R1 + Rf))</w:t>
      </w:r>
    </w:p>
    <w:p w:rsidR="00000000" w:rsidDel="00000000" w:rsidP="00000000" w:rsidRDefault="00000000" w:rsidRPr="00000000" w14:paraId="0000003B">
      <w:pPr>
        <w:jc w:val="center"/>
        <w:rPr>
          <w:sz w:val="30"/>
          <w:szCs w:val="30"/>
        </w:rPr>
      </w:pPr>
      <w:r w:rsidDel="00000000" w:rsidR="00000000" w:rsidRPr="00000000">
        <w:rPr>
          <w:sz w:val="30"/>
          <w:szCs w:val="30"/>
          <w:rtl w:val="0"/>
        </w:rPr>
        <w:t xml:space="preserve">Vo * (1 + Ao * R1 / (R1 + Rf)) = Ao * Vi3</w:t>
      </w:r>
    </w:p>
    <w:p w:rsidR="00000000" w:rsidDel="00000000" w:rsidP="00000000" w:rsidRDefault="00000000" w:rsidRPr="00000000" w14:paraId="0000003C">
      <w:pPr>
        <w:jc w:val="center"/>
        <w:rPr>
          <w:sz w:val="30"/>
          <w:szCs w:val="30"/>
        </w:rPr>
      </w:pPr>
      <w:r w:rsidDel="00000000" w:rsidR="00000000" w:rsidRPr="00000000">
        <w:rPr>
          <w:sz w:val="30"/>
          <w:szCs w:val="30"/>
          <w:rtl w:val="0"/>
        </w:rPr>
        <w:t xml:space="preserve">Vo * Ao * R1 / (R1 + Rf) = Ao * Vi3</w:t>
      </w:r>
    </w:p>
    <w:p w:rsidR="00000000" w:rsidDel="00000000" w:rsidP="00000000" w:rsidRDefault="00000000" w:rsidRPr="00000000" w14:paraId="0000003D">
      <w:pPr>
        <w:jc w:val="center"/>
        <w:rPr>
          <w:sz w:val="30"/>
          <w:szCs w:val="30"/>
        </w:rPr>
      </w:pPr>
      <w:r w:rsidDel="00000000" w:rsidR="00000000" w:rsidRPr="00000000">
        <w:rPr>
          <w:sz w:val="30"/>
          <w:szCs w:val="30"/>
          <w:rtl w:val="0"/>
        </w:rPr>
        <w:t xml:space="preserve">Vo * R1 / (R1 + Rf) = Vi3</w:t>
      </w:r>
    </w:p>
    <w:p w:rsidR="00000000" w:rsidDel="00000000" w:rsidP="00000000" w:rsidRDefault="00000000" w:rsidRPr="00000000" w14:paraId="0000003E">
      <w:pPr>
        <w:jc w:val="center"/>
        <w:rPr>
          <w:sz w:val="30"/>
          <w:szCs w:val="30"/>
        </w:rPr>
      </w:pPr>
      <w:r w:rsidDel="00000000" w:rsidR="00000000" w:rsidRPr="00000000">
        <w:rPr>
          <w:sz w:val="30"/>
          <w:szCs w:val="30"/>
          <w:rtl w:val="0"/>
        </w:rPr>
        <w:t xml:space="preserve">Vo = Vi3 * (Rf + R1) / R1</w:t>
      </w:r>
    </w:p>
    <w:p w:rsidR="00000000" w:rsidDel="00000000" w:rsidP="00000000" w:rsidRDefault="00000000" w:rsidRPr="00000000" w14:paraId="0000003F">
      <w:pPr>
        <w:jc w:val="center"/>
        <w:rPr>
          <w:sz w:val="30"/>
          <w:szCs w:val="30"/>
        </w:rPr>
      </w:pPr>
      <w:r w:rsidDel="00000000" w:rsidR="00000000" w:rsidRPr="00000000">
        <w:rPr>
          <w:sz w:val="30"/>
          <w:szCs w:val="30"/>
          <w:rtl w:val="0"/>
        </w:rPr>
        <w:t xml:space="preserve">Vo = Vi3 * (10 kohms / 10 kohm + 1)</w:t>
      </w:r>
    </w:p>
    <w:p w:rsidR="00000000" w:rsidDel="00000000" w:rsidP="00000000" w:rsidRDefault="00000000" w:rsidRPr="00000000" w14:paraId="00000040">
      <w:pPr>
        <w:jc w:val="center"/>
        <w:rPr>
          <w:b w:val="1"/>
          <w:sz w:val="30"/>
          <w:szCs w:val="30"/>
        </w:rPr>
      </w:pPr>
      <w:r w:rsidDel="00000000" w:rsidR="00000000" w:rsidRPr="00000000">
        <w:rPr>
          <w:b w:val="1"/>
          <w:sz w:val="30"/>
          <w:szCs w:val="30"/>
          <w:rtl w:val="0"/>
        </w:rPr>
        <w:t xml:space="preserve">Vo = 2 * Vi3</w:t>
      </w:r>
    </w:p>
    <w:p w:rsidR="00000000" w:rsidDel="00000000" w:rsidP="00000000" w:rsidRDefault="00000000" w:rsidRPr="00000000" w14:paraId="00000041">
      <w:pPr>
        <w:jc w:val="center"/>
        <w:rPr>
          <w:sz w:val="30"/>
          <w:szCs w:val="30"/>
        </w:rPr>
      </w:pPr>
      <w:r w:rsidDel="00000000" w:rsidR="00000000" w:rsidRPr="00000000">
        <w:rPr>
          <w:rtl w:val="0"/>
        </w:rPr>
      </w:r>
    </w:p>
    <w:p w:rsidR="00000000" w:rsidDel="00000000" w:rsidP="00000000" w:rsidRDefault="00000000" w:rsidRPr="00000000" w14:paraId="00000042">
      <w:pPr>
        <w:jc w:val="both"/>
        <w:rPr>
          <w:sz w:val="30"/>
          <w:szCs w:val="30"/>
        </w:rPr>
      </w:pPr>
      <w:r w:rsidDel="00000000" w:rsidR="00000000" w:rsidRPr="00000000">
        <w:rPr>
          <w:sz w:val="30"/>
          <w:szCs w:val="30"/>
          <w:rtl w:val="0"/>
        </w:rPr>
        <w:t xml:space="preserve">Simulations show a very small variation in op-amp output (100 uV ) for 30 V variation in differential amplifier input.</w:t>
      </w:r>
    </w:p>
    <w:p w:rsidR="00000000" w:rsidDel="00000000" w:rsidP="00000000" w:rsidRDefault="00000000" w:rsidRPr="00000000" w14:paraId="00000043">
      <w:pPr>
        <w:jc w:val="both"/>
        <w:rPr>
          <w:sz w:val="30"/>
          <w:szCs w:val="30"/>
        </w:rPr>
      </w:pPr>
      <w:r w:rsidDel="00000000" w:rsidR="00000000" w:rsidRPr="00000000">
        <w:rPr>
          <w:rtl w:val="0"/>
        </w:rPr>
      </w:r>
    </w:p>
    <w:p w:rsidR="00000000" w:rsidDel="00000000" w:rsidP="00000000" w:rsidRDefault="00000000" w:rsidRPr="00000000" w14:paraId="00000044">
      <w:pPr>
        <w:jc w:val="left"/>
        <w:rPr>
          <w:sz w:val="30"/>
          <w:szCs w:val="30"/>
        </w:rPr>
      </w:pPr>
      <w:r w:rsidDel="00000000" w:rsidR="00000000" w:rsidRPr="00000000">
        <w:rPr>
          <w:rtl w:val="0"/>
        </w:rPr>
      </w:r>
    </w:p>
    <w:p w:rsidR="00000000" w:rsidDel="00000000" w:rsidP="00000000" w:rsidRDefault="00000000" w:rsidRPr="00000000" w14:paraId="00000045">
      <w:pPr>
        <w:jc w:val="center"/>
        <w:rPr>
          <w:sz w:val="30"/>
          <w:szCs w:val="30"/>
        </w:rPr>
      </w:pPr>
      <w:r w:rsidDel="00000000" w:rsidR="00000000" w:rsidRPr="00000000">
        <w:rPr>
          <w:sz w:val="30"/>
          <w:szCs w:val="30"/>
        </w:rPr>
        <w:drawing>
          <wp:inline distB="114300" distT="114300" distL="114300" distR="114300">
            <wp:extent cx="5943600" cy="2324100"/>
            <wp:effectExtent b="0" l="0" r="0" t="0"/>
            <wp:docPr id="3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jc w:val="center"/>
        <w:rPr>
          <w:sz w:val="30"/>
          <w:szCs w:val="30"/>
        </w:rPr>
      </w:pPr>
      <w:r w:rsidDel="00000000" w:rsidR="00000000" w:rsidRPr="00000000">
        <w:rPr>
          <w:b w:val="1"/>
          <w:sz w:val="30"/>
          <w:szCs w:val="30"/>
          <w:rtl w:val="0"/>
        </w:rPr>
        <w:t xml:space="preserve">Figure 5:</w:t>
      </w:r>
      <w:r w:rsidDel="00000000" w:rsidR="00000000" w:rsidRPr="00000000">
        <w:rPr>
          <w:sz w:val="30"/>
          <w:szCs w:val="30"/>
          <w:rtl w:val="0"/>
        </w:rPr>
        <w:t xml:space="preserve"> Op-Amp Voltage Reference Simulations</w:t>
      </w:r>
    </w:p>
    <w:p w:rsidR="00000000" w:rsidDel="00000000" w:rsidP="00000000" w:rsidRDefault="00000000" w:rsidRPr="00000000" w14:paraId="00000047">
      <w:pPr>
        <w:jc w:val="left"/>
        <w:rPr>
          <w:sz w:val="30"/>
          <w:szCs w:val="30"/>
        </w:rPr>
      </w:pPr>
      <w:r w:rsidDel="00000000" w:rsidR="00000000" w:rsidRPr="00000000">
        <w:rPr>
          <w:rtl w:val="0"/>
        </w:rPr>
      </w:r>
    </w:p>
    <w:p w:rsidR="00000000" w:rsidDel="00000000" w:rsidP="00000000" w:rsidRDefault="00000000" w:rsidRPr="00000000" w14:paraId="00000048">
      <w:pPr>
        <w:jc w:val="left"/>
        <w:rPr>
          <w:sz w:val="30"/>
          <w:szCs w:val="30"/>
        </w:rPr>
      </w:pPr>
      <w:r w:rsidDel="00000000" w:rsidR="00000000" w:rsidRPr="00000000">
        <w:rPr>
          <w:sz w:val="30"/>
          <w:szCs w:val="30"/>
          <w:rtl w:val="0"/>
        </w:rPr>
        <w:t xml:space="preserve">The frequency is 1 Hz. Thus the period is 1 second.</w:t>
      </w:r>
    </w:p>
    <w:p w:rsidR="00000000" w:rsidDel="00000000" w:rsidP="00000000" w:rsidRDefault="00000000" w:rsidRPr="00000000" w14:paraId="00000049">
      <w:pPr>
        <w:rPr>
          <w:sz w:val="30"/>
          <w:szCs w:val="30"/>
        </w:rPr>
      </w:pPr>
      <w:r w:rsidDel="00000000" w:rsidR="00000000" w:rsidRPr="00000000">
        <w:rPr>
          <w:rtl w:val="0"/>
        </w:rPr>
      </w:r>
    </w:p>
    <w:p w:rsidR="00000000" w:rsidDel="00000000" w:rsidP="00000000" w:rsidRDefault="00000000" w:rsidRPr="00000000" w14:paraId="0000004A">
      <w:pPr>
        <w:rPr>
          <w:sz w:val="30"/>
          <w:szCs w:val="30"/>
        </w:rPr>
      </w:pPr>
      <w:r w:rsidDel="00000000" w:rsidR="00000000" w:rsidRPr="00000000">
        <w:rPr>
          <w:rtl w:val="0"/>
        </w:rPr>
      </w:r>
    </w:p>
    <w:p w:rsidR="00000000" w:rsidDel="00000000" w:rsidP="00000000" w:rsidRDefault="00000000" w:rsidRPr="00000000" w14:paraId="0000004B">
      <w:pPr>
        <w:pStyle w:val="Heading1"/>
        <w:rPr/>
      </w:pPr>
      <w:bookmarkStart w:colFirst="0" w:colLast="0" w:name="_heading=h.3dy6vkm" w:id="7"/>
      <w:bookmarkEnd w:id="7"/>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rPr>
          <w:sz w:val="30"/>
          <w:szCs w:val="30"/>
        </w:rPr>
      </w:pPr>
      <w:bookmarkStart w:colFirst="0" w:colLast="0" w:name="_heading=h.1t3h5sf" w:id="8"/>
      <w:bookmarkEnd w:id="8"/>
      <w:r w:rsidDel="00000000" w:rsidR="00000000" w:rsidRPr="00000000">
        <w:rPr>
          <w:rtl w:val="0"/>
        </w:rPr>
        <w:t xml:space="preserve">4. Voltage Regulator Voltage Reference</w:t>
      </w:r>
      <w:r w:rsidDel="00000000" w:rsidR="00000000" w:rsidRPr="00000000">
        <w:rPr>
          <w:rtl w:val="0"/>
        </w:rPr>
      </w:r>
    </w:p>
    <w:p w:rsidR="00000000" w:rsidDel="00000000" w:rsidP="00000000" w:rsidRDefault="00000000" w:rsidRPr="00000000" w14:paraId="0000004D">
      <w:pPr>
        <w:jc w:val="both"/>
        <w:rPr>
          <w:sz w:val="30"/>
          <w:szCs w:val="30"/>
        </w:rPr>
      </w:pPr>
      <w:r w:rsidDel="00000000" w:rsidR="00000000" w:rsidRPr="00000000">
        <w:rPr>
          <w:rtl w:val="0"/>
        </w:rPr>
      </w:r>
    </w:p>
    <w:p w:rsidR="00000000" w:rsidDel="00000000" w:rsidP="00000000" w:rsidRDefault="00000000" w:rsidRPr="00000000" w14:paraId="0000004E">
      <w:pPr>
        <w:jc w:val="both"/>
        <w:rPr>
          <w:sz w:val="30"/>
          <w:szCs w:val="30"/>
        </w:rPr>
      </w:pPr>
      <w:r w:rsidDel="00000000" w:rsidR="00000000" w:rsidRPr="00000000">
        <w:rPr>
          <w:sz w:val="30"/>
          <w:szCs w:val="30"/>
          <w:rtl w:val="0"/>
        </w:rPr>
        <w:t xml:space="preserve">Voltage regulators circuits do not require the use of soldering iron wire wrap tools because most of those ICs (integrated circuits) only have three pins. An operational amplifier IC needs a minimum of 6 pins (two for inputs, two for power supply and one for output = 5, there are no 5 pin ICs packages, there are 6 pin opto-coupler ICs).</w:t>
      </w:r>
    </w:p>
    <w:p w:rsidR="00000000" w:rsidDel="00000000" w:rsidP="00000000" w:rsidRDefault="00000000" w:rsidRPr="00000000" w14:paraId="0000004F">
      <w:pPr>
        <w:jc w:val="both"/>
        <w:rPr>
          <w:sz w:val="30"/>
          <w:szCs w:val="30"/>
        </w:rPr>
      </w:pPr>
      <w:r w:rsidDel="00000000" w:rsidR="00000000" w:rsidRPr="00000000">
        <w:rPr>
          <w:rtl w:val="0"/>
        </w:rPr>
      </w:r>
    </w:p>
    <w:p w:rsidR="00000000" w:rsidDel="00000000" w:rsidP="00000000" w:rsidRDefault="00000000" w:rsidRPr="00000000" w14:paraId="00000050">
      <w:pPr>
        <w:jc w:val="both"/>
        <w:rPr>
          <w:sz w:val="30"/>
          <w:szCs w:val="30"/>
        </w:rPr>
      </w:pPr>
      <w:r w:rsidDel="00000000" w:rsidR="00000000" w:rsidRPr="00000000">
        <w:rPr>
          <w:sz w:val="30"/>
          <w:szCs w:val="30"/>
          <w:rtl w:val="0"/>
        </w:rPr>
        <w:t xml:space="preserve">This is a negative voltage reference circuit:</w:t>
      </w:r>
    </w:p>
    <w:p w:rsidR="00000000" w:rsidDel="00000000" w:rsidP="00000000" w:rsidRDefault="00000000" w:rsidRPr="00000000" w14:paraId="00000051">
      <w:pPr>
        <w:jc w:val="both"/>
        <w:rPr>
          <w:sz w:val="30"/>
          <w:szCs w:val="30"/>
        </w:rPr>
      </w:pPr>
      <w:r w:rsidDel="00000000" w:rsidR="00000000" w:rsidRPr="00000000">
        <w:rPr>
          <w:rtl w:val="0"/>
        </w:rPr>
      </w:r>
    </w:p>
    <w:p w:rsidR="00000000" w:rsidDel="00000000" w:rsidP="00000000" w:rsidRDefault="00000000" w:rsidRPr="00000000" w14:paraId="00000052">
      <w:pPr>
        <w:jc w:val="center"/>
        <w:rPr>
          <w:b w:val="1"/>
          <w:sz w:val="30"/>
          <w:szCs w:val="30"/>
        </w:rPr>
      </w:pPr>
      <w:r w:rsidDel="00000000" w:rsidR="00000000" w:rsidRPr="00000000">
        <w:rPr>
          <w:b w:val="1"/>
          <w:sz w:val="30"/>
          <w:szCs w:val="30"/>
        </w:rPr>
        <w:drawing>
          <wp:inline distB="114300" distT="114300" distL="114300" distR="114300">
            <wp:extent cx="5564782" cy="2583242"/>
            <wp:effectExtent b="0" l="0" r="0" t="0"/>
            <wp:docPr id="25"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564782" cy="2583242"/>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jc w:val="center"/>
        <w:rPr>
          <w:sz w:val="30"/>
          <w:szCs w:val="30"/>
        </w:rPr>
      </w:pPr>
      <w:r w:rsidDel="00000000" w:rsidR="00000000" w:rsidRPr="00000000">
        <w:rPr>
          <w:b w:val="1"/>
          <w:sz w:val="30"/>
          <w:szCs w:val="30"/>
          <w:rtl w:val="0"/>
        </w:rPr>
        <w:t xml:space="preserve">Figure 6:</w:t>
      </w:r>
      <w:r w:rsidDel="00000000" w:rsidR="00000000" w:rsidRPr="00000000">
        <w:rPr>
          <w:sz w:val="30"/>
          <w:szCs w:val="30"/>
          <w:rtl w:val="0"/>
        </w:rPr>
        <w:t xml:space="preserve"> Voltage Regulator Voltage Reference</w:t>
      </w:r>
    </w:p>
    <w:p w:rsidR="00000000" w:rsidDel="00000000" w:rsidP="00000000" w:rsidRDefault="00000000" w:rsidRPr="00000000" w14:paraId="00000054">
      <w:pPr>
        <w:jc w:val="left"/>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55">
      <w:pPr>
        <w:jc w:val="both"/>
        <w:rPr>
          <w:sz w:val="30"/>
          <w:szCs w:val="30"/>
        </w:rPr>
      </w:pPr>
      <w:r w:rsidDel="00000000" w:rsidR="00000000" w:rsidRPr="00000000">
        <w:rPr>
          <w:sz w:val="30"/>
          <w:szCs w:val="30"/>
          <w:rtl w:val="0"/>
        </w:rPr>
        <w:t xml:space="preserve">The output is equal to (refer to Texas Instruments specifications):</w:t>
      </w:r>
    </w:p>
    <w:p w:rsidR="00000000" w:rsidDel="00000000" w:rsidP="00000000" w:rsidRDefault="00000000" w:rsidRPr="00000000" w14:paraId="00000056">
      <w:pPr>
        <w:jc w:val="center"/>
        <w:rPr>
          <w:sz w:val="30"/>
          <w:szCs w:val="30"/>
        </w:rPr>
      </w:pPr>
      <w:r w:rsidDel="00000000" w:rsidR="00000000" w:rsidRPr="00000000">
        <w:rPr>
          <w:rtl w:val="0"/>
        </w:rPr>
      </w:r>
    </w:p>
    <w:p w:rsidR="00000000" w:rsidDel="00000000" w:rsidP="00000000" w:rsidRDefault="00000000" w:rsidRPr="00000000" w14:paraId="00000057">
      <w:pPr>
        <w:jc w:val="center"/>
        <w:rPr>
          <w:sz w:val="30"/>
          <w:szCs w:val="30"/>
        </w:rPr>
      </w:pPr>
      <w:r w:rsidDel="00000000" w:rsidR="00000000" w:rsidRPr="00000000">
        <w:rPr>
          <w:sz w:val="30"/>
          <w:szCs w:val="30"/>
          <w:rtl w:val="0"/>
        </w:rPr>
        <w:t xml:space="preserve">R2 = R1 * (Vo/-1.25 - 1)</w:t>
      </w:r>
    </w:p>
    <w:p w:rsidR="00000000" w:rsidDel="00000000" w:rsidP="00000000" w:rsidRDefault="00000000" w:rsidRPr="00000000" w14:paraId="00000058">
      <w:pPr>
        <w:jc w:val="center"/>
        <w:rPr>
          <w:sz w:val="30"/>
          <w:szCs w:val="30"/>
        </w:rPr>
      </w:pPr>
      <w:r w:rsidDel="00000000" w:rsidR="00000000" w:rsidRPr="00000000">
        <w:rPr>
          <w:sz w:val="30"/>
          <w:szCs w:val="30"/>
          <w:rtl w:val="0"/>
        </w:rPr>
        <w:t xml:space="preserve">R2 = -R1*Vo/1.25 - R1</w:t>
      </w:r>
    </w:p>
    <w:p w:rsidR="00000000" w:rsidDel="00000000" w:rsidP="00000000" w:rsidRDefault="00000000" w:rsidRPr="00000000" w14:paraId="00000059">
      <w:pPr>
        <w:jc w:val="center"/>
        <w:rPr>
          <w:sz w:val="30"/>
          <w:szCs w:val="30"/>
        </w:rPr>
      </w:pPr>
      <w:r w:rsidDel="00000000" w:rsidR="00000000" w:rsidRPr="00000000">
        <w:rPr>
          <w:sz w:val="30"/>
          <w:szCs w:val="30"/>
          <w:rtl w:val="0"/>
        </w:rPr>
        <w:t xml:space="preserve">-R1*Vo/1.25 = R2 + R1</w:t>
      </w:r>
    </w:p>
    <w:p w:rsidR="00000000" w:rsidDel="00000000" w:rsidP="00000000" w:rsidRDefault="00000000" w:rsidRPr="00000000" w14:paraId="0000005A">
      <w:pPr>
        <w:jc w:val="center"/>
        <w:rPr>
          <w:sz w:val="30"/>
          <w:szCs w:val="30"/>
        </w:rPr>
      </w:pPr>
      <w:r w:rsidDel="00000000" w:rsidR="00000000" w:rsidRPr="00000000">
        <w:rPr>
          <w:sz w:val="30"/>
          <w:szCs w:val="30"/>
          <w:rtl w:val="0"/>
        </w:rPr>
        <w:t xml:space="preserve">Vo = -1.25*(R2 + R1) / R1</w:t>
      </w:r>
    </w:p>
    <w:p w:rsidR="00000000" w:rsidDel="00000000" w:rsidP="00000000" w:rsidRDefault="00000000" w:rsidRPr="00000000" w14:paraId="0000005B">
      <w:pPr>
        <w:jc w:val="center"/>
        <w:rPr>
          <w:b w:val="1"/>
          <w:sz w:val="30"/>
          <w:szCs w:val="30"/>
        </w:rPr>
      </w:pPr>
      <w:r w:rsidDel="00000000" w:rsidR="00000000" w:rsidRPr="00000000">
        <w:rPr>
          <w:b w:val="1"/>
          <w:sz w:val="30"/>
          <w:szCs w:val="30"/>
          <w:rtl w:val="0"/>
        </w:rPr>
        <w:t xml:space="preserve">Vo = -1.25*R2/R1 - 1.25</w:t>
      </w:r>
    </w:p>
    <w:p w:rsidR="00000000" w:rsidDel="00000000" w:rsidP="00000000" w:rsidRDefault="00000000" w:rsidRPr="00000000" w14:paraId="0000005C">
      <w:pPr>
        <w:jc w:val="left"/>
        <w:rPr>
          <w:b w:val="1"/>
          <w:sz w:val="30"/>
          <w:szCs w:val="30"/>
        </w:rPr>
      </w:pPr>
      <w:r w:rsidDel="00000000" w:rsidR="00000000" w:rsidRPr="00000000">
        <w:rPr>
          <w:rtl w:val="0"/>
        </w:rPr>
      </w:r>
    </w:p>
    <w:p w:rsidR="00000000" w:rsidDel="00000000" w:rsidP="00000000" w:rsidRDefault="00000000" w:rsidRPr="00000000" w14:paraId="0000005D">
      <w:pPr>
        <w:jc w:val="both"/>
        <w:rPr>
          <w:sz w:val="30"/>
          <w:szCs w:val="30"/>
        </w:rPr>
      </w:pPr>
      <w:r w:rsidDel="00000000" w:rsidR="00000000" w:rsidRPr="00000000">
        <w:rPr>
          <w:sz w:val="30"/>
          <w:szCs w:val="30"/>
          <w:rtl w:val="0"/>
        </w:rPr>
        <w:t xml:space="preserve">Thus the output will be from -1.25 V to -37 V.</w:t>
      </w:r>
      <w:r w:rsidDel="00000000" w:rsidR="00000000" w:rsidRPr="00000000">
        <w:rPr>
          <w:b w:val="1"/>
          <w:sz w:val="30"/>
          <w:szCs w:val="30"/>
          <w:rtl w:val="0"/>
        </w:rPr>
        <w:t xml:space="preserve"> </w:t>
      </w:r>
      <w:r w:rsidDel="00000000" w:rsidR="00000000" w:rsidRPr="00000000">
        <w:rPr>
          <w:sz w:val="30"/>
          <w:szCs w:val="30"/>
          <w:rtl w:val="0"/>
        </w:rPr>
        <w:t xml:space="preserve">There are positive voltage regulators (eg. LM317). Similar circuit and voltage output calculations can be implemented for this IC (LM317).</w:t>
      </w:r>
    </w:p>
    <w:p w:rsidR="00000000" w:rsidDel="00000000" w:rsidP="00000000" w:rsidRDefault="00000000" w:rsidRPr="00000000" w14:paraId="0000005E">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ind w:left="0" w:firstLine="0"/>
        <w:rPr/>
      </w:pPr>
      <w:bookmarkStart w:colFirst="0" w:colLast="0" w:name="_heading=h.4d34og8" w:id="9"/>
      <w:bookmarkEnd w:id="9"/>
      <w:r w:rsidDel="00000000" w:rsidR="00000000" w:rsidRPr="00000000">
        <w:rPr>
          <w:rtl w:val="0"/>
        </w:rPr>
        <w:t xml:space="preserve">5. Other Transistor Voltage Follower Circuits</w:t>
      </w:r>
    </w:p>
    <w:p w:rsidR="00000000" w:rsidDel="00000000" w:rsidP="00000000" w:rsidRDefault="00000000" w:rsidRPr="00000000" w14:paraId="00000060">
      <w:pPr>
        <w:jc w:val="both"/>
        <w:rPr>
          <w:sz w:val="30"/>
          <w:szCs w:val="30"/>
        </w:rPr>
      </w:pPr>
      <w:r w:rsidDel="00000000" w:rsidR="00000000" w:rsidRPr="00000000">
        <w:rPr>
          <w:rtl w:val="0"/>
        </w:rPr>
      </w:r>
    </w:p>
    <w:p w:rsidR="00000000" w:rsidDel="00000000" w:rsidP="00000000" w:rsidRDefault="00000000" w:rsidRPr="00000000" w14:paraId="00000061">
      <w:pPr>
        <w:jc w:val="both"/>
        <w:rPr>
          <w:sz w:val="30"/>
          <w:szCs w:val="30"/>
        </w:rPr>
      </w:pPr>
      <w:r w:rsidDel="00000000" w:rsidR="00000000" w:rsidRPr="00000000">
        <w:rPr>
          <w:sz w:val="30"/>
          <w:szCs w:val="30"/>
          <w:rtl w:val="0"/>
        </w:rPr>
        <w:t xml:space="preserve">You can also try a transistor voltage follower.</w:t>
      </w:r>
    </w:p>
    <w:p w:rsidR="00000000" w:rsidDel="00000000" w:rsidP="00000000" w:rsidRDefault="00000000" w:rsidRPr="00000000" w14:paraId="00000062">
      <w:pPr>
        <w:jc w:val="both"/>
        <w:rPr>
          <w:sz w:val="30"/>
          <w:szCs w:val="30"/>
        </w:rPr>
      </w:pPr>
      <w:r w:rsidDel="00000000" w:rsidR="00000000" w:rsidRPr="00000000">
        <w:rPr>
          <w:rtl w:val="0"/>
        </w:rPr>
      </w:r>
    </w:p>
    <w:p w:rsidR="00000000" w:rsidDel="00000000" w:rsidP="00000000" w:rsidRDefault="00000000" w:rsidRPr="00000000" w14:paraId="00000063">
      <w:pPr>
        <w:jc w:val="center"/>
        <w:rPr>
          <w:sz w:val="30"/>
          <w:szCs w:val="30"/>
        </w:rPr>
      </w:pPr>
      <w:r w:rsidDel="00000000" w:rsidR="00000000" w:rsidRPr="00000000">
        <w:rPr>
          <w:sz w:val="30"/>
          <w:szCs w:val="30"/>
        </w:rPr>
        <w:drawing>
          <wp:inline distB="114300" distT="114300" distL="114300" distR="114300">
            <wp:extent cx="5943600" cy="3098800"/>
            <wp:effectExtent b="0" l="0" r="0" t="0"/>
            <wp:docPr id="24"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943600" cy="30988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jc w:val="center"/>
        <w:rPr>
          <w:sz w:val="30"/>
          <w:szCs w:val="30"/>
        </w:rPr>
      </w:pPr>
      <w:r w:rsidDel="00000000" w:rsidR="00000000" w:rsidRPr="00000000">
        <w:rPr>
          <w:b w:val="1"/>
          <w:sz w:val="30"/>
          <w:szCs w:val="30"/>
          <w:rtl w:val="0"/>
        </w:rPr>
        <w:t xml:space="preserve">Figure 7:</w:t>
      </w:r>
      <w:r w:rsidDel="00000000" w:rsidR="00000000" w:rsidRPr="00000000">
        <w:rPr>
          <w:sz w:val="30"/>
          <w:szCs w:val="30"/>
          <w:rtl w:val="0"/>
        </w:rPr>
        <w:t xml:space="preserve"> Improved Voltage Reference 1</w:t>
      </w:r>
    </w:p>
    <w:p w:rsidR="00000000" w:rsidDel="00000000" w:rsidP="00000000" w:rsidRDefault="00000000" w:rsidRPr="00000000" w14:paraId="00000065">
      <w:pPr>
        <w:jc w:val="both"/>
        <w:rPr>
          <w:sz w:val="30"/>
          <w:szCs w:val="30"/>
        </w:rPr>
      </w:pPr>
      <w:r w:rsidDel="00000000" w:rsidR="00000000" w:rsidRPr="00000000">
        <w:rPr>
          <w:rtl w:val="0"/>
        </w:rPr>
      </w:r>
    </w:p>
    <w:p w:rsidR="00000000" w:rsidDel="00000000" w:rsidP="00000000" w:rsidRDefault="00000000" w:rsidRPr="00000000" w14:paraId="00000066">
      <w:pPr>
        <w:jc w:val="both"/>
        <w:rPr>
          <w:sz w:val="30"/>
          <w:szCs w:val="30"/>
        </w:rPr>
      </w:pPr>
      <w:r w:rsidDel="00000000" w:rsidR="00000000" w:rsidRPr="00000000">
        <w:rPr>
          <w:sz w:val="30"/>
          <w:szCs w:val="30"/>
          <w:rtl w:val="0"/>
        </w:rPr>
        <w:t xml:space="preserve">At maximum Rv setting, the output resistance is equal to:</w:t>
      </w:r>
    </w:p>
    <w:p w:rsidR="00000000" w:rsidDel="00000000" w:rsidP="00000000" w:rsidRDefault="00000000" w:rsidRPr="00000000" w14:paraId="00000067">
      <w:pPr>
        <w:jc w:val="both"/>
        <w:rPr>
          <w:sz w:val="30"/>
          <w:szCs w:val="30"/>
        </w:rPr>
      </w:pPr>
      <w:r w:rsidDel="00000000" w:rsidR="00000000" w:rsidRPr="00000000">
        <w:rPr>
          <w:rtl w:val="0"/>
        </w:rPr>
      </w:r>
    </w:p>
    <w:p w:rsidR="00000000" w:rsidDel="00000000" w:rsidP="00000000" w:rsidRDefault="00000000" w:rsidRPr="00000000" w14:paraId="00000068">
      <w:pPr>
        <w:jc w:val="center"/>
        <w:rPr>
          <w:b w:val="1"/>
          <w:sz w:val="30"/>
          <w:szCs w:val="30"/>
        </w:rPr>
      </w:pPr>
      <w:r w:rsidDel="00000000" w:rsidR="00000000" w:rsidRPr="00000000">
        <w:rPr>
          <w:b w:val="1"/>
          <w:sz w:val="30"/>
          <w:szCs w:val="30"/>
          <w:rtl w:val="0"/>
        </w:rPr>
        <w:t xml:space="preserve">Ro = (Beta*re + R1 + Rv) / (Beta + 1)</w:t>
      </w:r>
    </w:p>
    <w:p w:rsidR="00000000" w:rsidDel="00000000" w:rsidP="00000000" w:rsidRDefault="00000000" w:rsidRPr="00000000" w14:paraId="00000069">
      <w:pPr>
        <w:jc w:val="center"/>
        <w:rPr>
          <w:sz w:val="30"/>
          <w:szCs w:val="30"/>
        </w:rPr>
      </w:pPr>
      <w:r w:rsidDel="00000000" w:rsidR="00000000" w:rsidRPr="00000000">
        <w:rPr>
          <w:sz w:val="30"/>
          <w:szCs w:val="30"/>
          <w:rtl w:val="0"/>
        </w:rPr>
        <w:t xml:space="preserve">Where: Beta = Transistor Current Gain,</w:t>
      </w:r>
    </w:p>
    <w:p w:rsidR="00000000" w:rsidDel="00000000" w:rsidP="00000000" w:rsidRDefault="00000000" w:rsidRPr="00000000" w14:paraId="0000006A">
      <w:pPr>
        <w:jc w:val="center"/>
        <w:rPr>
          <w:sz w:val="30"/>
          <w:szCs w:val="30"/>
        </w:rPr>
      </w:pPr>
      <w:r w:rsidDel="00000000" w:rsidR="00000000" w:rsidRPr="00000000">
        <w:rPr>
          <w:sz w:val="30"/>
          <w:szCs w:val="30"/>
          <w:rtl w:val="0"/>
        </w:rPr>
        <w:t xml:space="preserve">re = 26 mV / Ie (emitter current),</w:t>
      </w:r>
    </w:p>
    <w:p w:rsidR="00000000" w:rsidDel="00000000" w:rsidP="00000000" w:rsidRDefault="00000000" w:rsidRPr="00000000" w14:paraId="0000006B">
      <w:pPr>
        <w:jc w:val="center"/>
        <w:rPr>
          <w:sz w:val="30"/>
          <w:szCs w:val="30"/>
        </w:rPr>
      </w:pPr>
      <w:r w:rsidDel="00000000" w:rsidR="00000000" w:rsidRPr="00000000">
        <w:rPr>
          <w:sz w:val="30"/>
          <w:szCs w:val="30"/>
          <w:rtl w:val="0"/>
        </w:rPr>
        <w:t xml:space="preserve">R1 = 10 kohm, Rv = 1 kohm, C1 = 470 nF)</w:t>
      </w:r>
    </w:p>
    <w:p w:rsidR="00000000" w:rsidDel="00000000" w:rsidP="00000000" w:rsidRDefault="00000000" w:rsidRPr="00000000" w14:paraId="0000006C">
      <w:pPr>
        <w:jc w:val="both"/>
        <w:rPr>
          <w:sz w:val="30"/>
          <w:szCs w:val="30"/>
        </w:rPr>
      </w:pPr>
      <w:r w:rsidDel="00000000" w:rsidR="00000000" w:rsidRPr="00000000">
        <w:rPr>
          <w:rtl w:val="0"/>
        </w:rPr>
      </w:r>
    </w:p>
    <w:p w:rsidR="00000000" w:rsidDel="00000000" w:rsidP="00000000" w:rsidRDefault="00000000" w:rsidRPr="00000000" w14:paraId="0000006D">
      <w:pPr>
        <w:jc w:val="both"/>
        <w:rPr>
          <w:sz w:val="30"/>
          <w:szCs w:val="30"/>
        </w:rPr>
      </w:pPr>
      <w:r w:rsidDel="00000000" w:rsidR="00000000" w:rsidRPr="00000000">
        <w:rPr>
          <w:sz w:val="30"/>
          <w:szCs w:val="30"/>
          <w:rtl w:val="0"/>
        </w:rPr>
        <w:t xml:space="preserve">The output resistance will be a lot smaller than the output resistance of the circuit in Figure 1.</w:t>
      </w:r>
    </w:p>
    <w:p w:rsidR="00000000" w:rsidDel="00000000" w:rsidP="00000000" w:rsidRDefault="00000000" w:rsidRPr="00000000" w14:paraId="0000006E">
      <w:pPr>
        <w:jc w:val="both"/>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6F">
      <w:pPr>
        <w:jc w:val="both"/>
        <w:rPr/>
      </w:pPr>
      <w:r w:rsidDel="00000000" w:rsidR="00000000" w:rsidRPr="00000000">
        <w:rPr>
          <w:b w:val="1"/>
          <w:sz w:val="30"/>
          <w:szCs w:val="30"/>
          <w:rtl w:val="0"/>
        </w:rPr>
        <w:t xml:space="preserve">The transistor circuit shown has many issues.</w:t>
      </w:r>
      <w:r w:rsidDel="00000000" w:rsidR="00000000" w:rsidRPr="00000000">
        <w:rPr>
          <w:sz w:val="30"/>
          <w:szCs w:val="30"/>
          <w:rtl w:val="0"/>
        </w:rPr>
        <w:t xml:space="preserve"> The first problem is that the circuit does not work for reference voltage output being pulled up by the differential amplifier, thus turning OFF the transistor and thus making the voltage reference output irrelevant. Thus the transistor voltage follower circuits are only half as good as the best solution (the operational amplifier voltage reference).</w:t>
      </w: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sz w:val="30"/>
          <w:szCs w:val="30"/>
        </w:rPr>
      </w:pPr>
      <w:r w:rsidDel="00000000" w:rsidR="00000000" w:rsidRPr="00000000">
        <w:rPr>
          <w:sz w:val="30"/>
          <w:szCs w:val="30"/>
          <w:rtl w:val="0"/>
        </w:rPr>
        <w:t xml:space="preserve">The improved circuit is more versatile:</w:t>
      </w:r>
    </w:p>
    <w:p w:rsidR="00000000" w:rsidDel="00000000" w:rsidP="00000000" w:rsidRDefault="00000000" w:rsidRPr="00000000" w14:paraId="00000072">
      <w:pPr>
        <w:jc w:val="center"/>
        <w:rPr>
          <w:sz w:val="30"/>
          <w:szCs w:val="30"/>
        </w:rPr>
      </w:pPr>
      <w:r w:rsidDel="00000000" w:rsidR="00000000" w:rsidRPr="00000000">
        <w:rPr>
          <w:rtl w:val="0"/>
        </w:rPr>
      </w:r>
    </w:p>
    <w:p w:rsidR="00000000" w:rsidDel="00000000" w:rsidP="00000000" w:rsidRDefault="00000000" w:rsidRPr="00000000" w14:paraId="00000073">
      <w:pPr>
        <w:jc w:val="center"/>
        <w:rPr>
          <w:sz w:val="30"/>
          <w:szCs w:val="30"/>
        </w:rPr>
      </w:pPr>
      <w:r w:rsidDel="00000000" w:rsidR="00000000" w:rsidRPr="00000000">
        <w:rPr>
          <w:sz w:val="30"/>
          <w:szCs w:val="30"/>
        </w:rPr>
        <w:drawing>
          <wp:inline distB="114300" distT="114300" distL="114300" distR="114300">
            <wp:extent cx="5943600" cy="4038600"/>
            <wp:effectExtent b="0" l="0" r="0" t="0"/>
            <wp:docPr id="27"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5943600" cy="403860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jc w:val="center"/>
        <w:rPr>
          <w:sz w:val="30"/>
          <w:szCs w:val="30"/>
        </w:rPr>
      </w:pPr>
      <w:r w:rsidDel="00000000" w:rsidR="00000000" w:rsidRPr="00000000">
        <w:rPr>
          <w:b w:val="1"/>
          <w:sz w:val="30"/>
          <w:szCs w:val="30"/>
          <w:rtl w:val="0"/>
        </w:rPr>
        <w:t xml:space="preserve">Figure 8:</w:t>
      </w:r>
      <w:r w:rsidDel="00000000" w:rsidR="00000000" w:rsidRPr="00000000">
        <w:rPr>
          <w:sz w:val="30"/>
          <w:szCs w:val="30"/>
          <w:rtl w:val="0"/>
        </w:rPr>
        <w:t xml:space="preserve"> Improved Voltage Reference 2</w:t>
      </w:r>
    </w:p>
    <w:p w:rsidR="00000000" w:rsidDel="00000000" w:rsidP="00000000" w:rsidRDefault="00000000" w:rsidRPr="00000000" w14:paraId="00000075">
      <w:pPr>
        <w:jc w:val="center"/>
        <w:rPr>
          <w:sz w:val="30"/>
          <w:szCs w:val="30"/>
        </w:rPr>
      </w:pPr>
      <w:r w:rsidDel="00000000" w:rsidR="00000000" w:rsidRPr="00000000">
        <w:rPr>
          <w:rtl w:val="0"/>
        </w:rPr>
      </w:r>
    </w:p>
    <w:p w:rsidR="00000000" w:rsidDel="00000000" w:rsidP="00000000" w:rsidRDefault="00000000" w:rsidRPr="00000000" w14:paraId="00000076">
      <w:pPr>
        <w:jc w:val="both"/>
        <w:rPr>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77">
      <w:pPr>
        <w:jc w:val="both"/>
        <w:rPr>
          <w:sz w:val="30"/>
          <w:szCs w:val="30"/>
        </w:rPr>
      </w:pPr>
      <w:r w:rsidDel="00000000" w:rsidR="00000000" w:rsidRPr="00000000">
        <w:rPr>
          <w:sz w:val="30"/>
          <w:szCs w:val="30"/>
          <w:rtl w:val="0"/>
        </w:rPr>
        <w:t xml:space="preserve">Yet there is still a problem with output resistance being too high. Thus I replaced the a signal transistor with Darlington pair:</w:t>
      </w:r>
    </w:p>
    <w:p w:rsidR="00000000" w:rsidDel="00000000" w:rsidP="00000000" w:rsidRDefault="00000000" w:rsidRPr="00000000" w14:paraId="00000078">
      <w:pPr>
        <w:jc w:val="center"/>
        <w:rPr>
          <w:sz w:val="30"/>
          <w:szCs w:val="30"/>
        </w:rPr>
      </w:pPr>
      <w:r w:rsidDel="00000000" w:rsidR="00000000" w:rsidRPr="00000000">
        <w:rPr>
          <w:rtl w:val="0"/>
        </w:rPr>
      </w:r>
    </w:p>
    <w:p w:rsidR="00000000" w:rsidDel="00000000" w:rsidP="00000000" w:rsidRDefault="00000000" w:rsidRPr="00000000" w14:paraId="00000079">
      <w:pPr>
        <w:jc w:val="center"/>
        <w:rPr>
          <w:sz w:val="30"/>
          <w:szCs w:val="30"/>
        </w:rPr>
      </w:pPr>
      <w:r w:rsidDel="00000000" w:rsidR="00000000" w:rsidRPr="00000000">
        <w:rPr>
          <w:sz w:val="30"/>
          <w:szCs w:val="30"/>
        </w:rPr>
        <w:drawing>
          <wp:inline distB="114300" distT="114300" distL="114300" distR="114300">
            <wp:extent cx="5300663" cy="3542270"/>
            <wp:effectExtent b="0" l="0" r="0" t="0"/>
            <wp:docPr id="2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300663" cy="354227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jc w:val="center"/>
        <w:rPr>
          <w:sz w:val="30"/>
          <w:szCs w:val="30"/>
        </w:rPr>
      </w:pPr>
      <w:r w:rsidDel="00000000" w:rsidR="00000000" w:rsidRPr="00000000">
        <w:rPr>
          <w:b w:val="1"/>
          <w:sz w:val="30"/>
          <w:szCs w:val="30"/>
          <w:rtl w:val="0"/>
        </w:rPr>
        <w:t xml:space="preserve">Figure 9:</w:t>
      </w:r>
      <w:r w:rsidDel="00000000" w:rsidR="00000000" w:rsidRPr="00000000">
        <w:rPr>
          <w:sz w:val="30"/>
          <w:szCs w:val="30"/>
          <w:rtl w:val="0"/>
        </w:rPr>
        <w:t xml:space="preserve"> Improved Voltage Reference 3</w:t>
      </w:r>
    </w:p>
    <w:p w:rsidR="00000000" w:rsidDel="00000000" w:rsidP="00000000" w:rsidRDefault="00000000" w:rsidRPr="00000000" w14:paraId="0000007B">
      <w:pPr>
        <w:pStyle w:val="Heading1"/>
        <w:ind w:left="0" w:firstLine="0"/>
        <w:rPr/>
      </w:pPr>
      <w:bookmarkStart w:colFirst="0" w:colLast="0" w:name="_heading=h.2s8eyo1" w:id="10"/>
      <w:bookmarkEnd w:id="10"/>
      <w:r w:rsidDel="00000000" w:rsidR="00000000" w:rsidRPr="00000000">
        <w:rPr>
          <w:rtl w:val="0"/>
        </w:rPr>
      </w:r>
    </w:p>
    <w:p w:rsidR="00000000" w:rsidDel="00000000" w:rsidP="00000000" w:rsidRDefault="00000000" w:rsidRPr="00000000" w14:paraId="0000007C">
      <w:pPr>
        <w:pStyle w:val="Heading1"/>
        <w:ind w:left="0" w:firstLine="0"/>
        <w:rPr/>
      </w:pPr>
      <w:bookmarkStart w:colFirst="0" w:colLast="0" w:name="_heading=h.17dp8vu" w:id="11"/>
      <w:bookmarkEnd w:id="11"/>
      <w:r w:rsidDel="00000000" w:rsidR="00000000" w:rsidRPr="00000000">
        <w:rPr>
          <w:rtl w:val="0"/>
        </w:rPr>
        <w:t xml:space="preserve">6. Conclusion</w:t>
      </w:r>
    </w:p>
    <w:p w:rsidR="00000000" w:rsidDel="00000000" w:rsidP="00000000" w:rsidRDefault="00000000" w:rsidRPr="00000000" w14:paraId="0000007D">
      <w:pPr>
        <w:jc w:val="both"/>
        <w:rPr>
          <w:sz w:val="30"/>
          <w:szCs w:val="30"/>
        </w:rPr>
      </w:pPr>
      <w:r w:rsidDel="00000000" w:rsidR="00000000" w:rsidRPr="00000000">
        <w:rPr>
          <w:rtl w:val="0"/>
        </w:rPr>
      </w:r>
    </w:p>
    <w:p w:rsidR="00000000" w:rsidDel="00000000" w:rsidP="00000000" w:rsidRDefault="00000000" w:rsidRPr="00000000" w14:paraId="0000007E">
      <w:pPr>
        <w:jc w:val="both"/>
        <w:rPr>
          <w:sz w:val="30"/>
          <w:szCs w:val="30"/>
        </w:rPr>
      </w:pPr>
      <w:r w:rsidDel="00000000" w:rsidR="00000000" w:rsidRPr="00000000">
        <w:rPr>
          <w:sz w:val="30"/>
          <w:szCs w:val="30"/>
          <w:rtl w:val="0"/>
        </w:rPr>
        <w:t xml:space="preserve">I conclude this article by stating how bad is the resistor voltage reference, how transistor voltage reference circuits are only slightly better (than the resistor/capacitor circuit) and why you should only use standard integrated circuits (ICs), operational amplifiers or voltage regulators for voltage reference circuits only.</w:t>
      </w:r>
    </w:p>
    <w:p w:rsidR="00000000" w:rsidDel="00000000" w:rsidP="00000000" w:rsidRDefault="00000000" w:rsidRPr="00000000" w14:paraId="0000007F">
      <w:pPr>
        <w:jc w:val="both"/>
        <w:rPr>
          <w:sz w:val="30"/>
          <w:szCs w:val="30"/>
        </w:rPr>
      </w:pPr>
      <w:r w:rsidDel="00000000" w:rsidR="00000000" w:rsidRPr="00000000">
        <w:rPr>
          <w:rtl w:val="0"/>
        </w:rPr>
      </w:r>
    </w:p>
    <w:sectPr>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jc w:val="right"/>
      <w:rPr/>
    </w:pPr>
    <w:r w:rsidDel="00000000" w:rsidR="00000000" w:rsidRPr="00000000">
      <w:rPr>
        <w:sz w:val="40"/>
        <w:szCs w:val="4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image" Target="media/image3.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1.png"/><Relationship Id="rId14" Type="http://schemas.openxmlformats.org/officeDocument/2006/relationships/image" Target="media/image7.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pHVBKcECk7yKTs1WQQFQ7Ls57g==">AMUW2mWP/K0/0Dr2vDes37a6LLO3qf9ShsZxt9fL6okEok+vfgzMl85D4lAducPpBtYs0nXzfqksncvfClo3SN6JXB9CU0pBq6A+Uk2al5xxr2Zq6oROcZt7UXV3tGRV87S2wMxgV6V1Z8Wt6zUh1rLZR74fW2I4d5qfEC31Q3lEC2JLVpN8ysTQQhIiKppJzdQd9kNHgQqmOAgWqIKE15+te2YLIh+nB9/JeJ7qqpHKSvw2mxduzV79QZ4JBKW68lChZa2L/yyn+4FAst1uwe+Az/nI/0SOE+O89H9Co68nNgx5f9Q+6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